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C14" w:rsidRDefault="008E0C14" w:rsidP="008E0C14">
      <w:pPr>
        <w:jc w:val="center"/>
        <w:rPr>
          <w:rFonts w:cstheme="minorBidi"/>
          <w:rtl/>
          <w:lang w:bidi="ar-SA"/>
        </w:rPr>
      </w:pPr>
      <w:r>
        <w:rPr>
          <w:rFonts w:cstheme="minorBidi" w:hint="cs"/>
          <w:rtl/>
          <w:lang w:bidi="ar-SA"/>
        </w:rPr>
        <w:t>المركز الطبي تل أبيب على اسم سوراسكي</w:t>
      </w:r>
    </w:p>
    <w:p w:rsidR="008E0C14" w:rsidRPr="008C27F4" w:rsidRDefault="008E0C14" w:rsidP="008E0C14">
      <w:pPr>
        <w:jc w:val="center"/>
        <w:rPr>
          <w:rFonts w:cstheme="minorBidi"/>
          <w:b/>
          <w:bCs/>
          <w:rtl/>
          <w:lang w:bidi="ar-SA"/>
        </w:rPr>
      </w:pPr>
      <w:r w:rsidRPr="008C27F4">
        <w:rPr>
          <w:rFonts w:cstheme="minorBidi" w:hint="cs"/>
          <w:b/>
          <w:bCs/>
          <w:rtl/>
          <w:lang w:bidi="ar-SA"/>
        </w:rPr>
        <w:t>مناقصة علنية</w:t>
      </w:r>
    </w:p>
    <w:p w:rsidR="008E0C14" w:rsidRPr="00DE4930" w:rsidRDefault="008E0C14" w:rsidP="008F453B">
      <w:pPr>
        <w:jc w:val="center"/>
        <w:rPr>
          <w:rFonts w:cstheme="minorBidi"/>
          <w:rtl/>
        </w:rPr>
      </w:pPr>
      <w:r>
        <w:rPr>
          <w:rFonts w:cstheme="minorBidi" w:hint="cs"/>
          <w:rtl/>
          <w:lang w:bidi="ar-SA"/>
        </w:rPr>
        <w:t>مناقصة رقم: 13</w:t>
      </w:r>
      <w:r w:rsidR="008F453B">
        <w:rPr>
          <w:rFonts w:cstheme="minorBidi" w:hint="cs"/>
          <w:rtl/>
        </w:rPr>
        <w:t>008</w:t>
      </w:r>
    </w:p>
    <w:p w:rsidR="00C9607C" w:rsidRDefault="008E0C14" w:rsidP="00C9607C">
      <w:pPr>
        <w:jc w:val="center"/>
        <w:rPr>
          <w:rFonts w:cstheme="minorBidi"/>
          <w:b/>
          <w:bCs/>
          <w:u w:val="single"/>
          <w:rtl/>
          <w:lang w:bidi="ar-SA"/>
        </w:rPr>
      </w:pPr>
      <w:r w:rsidRPr="00682ED3">
        <w:rPr>
          <w:rFonts w:cstheme="minorBidi" w:hint="cs"/>
          <w:b/>
          <w:bCs/>
          <w:u w:val="single"/>
          <w:rtl/>
          <w:lang w:bidi="ar-SA"/>
        </w:rPr>
        <w:t xml:space="preserve">لشراء </w:t>
      </w:r>
      <w:r w:rsidR="009A2C03" w:rsidRPr="00682ED3">
        <w:rPr>
          <w:rFonts w:cs="Times New Roman" w:hint="cs"/>
          <w:b/>
          <w:bCs/>
          <w:u w:val="single"/>
          <w:rtl/>
          <w:lang w:bidi="ar-SA"/>
        </w:rPr>
        <w:t xml:space="preserve">مواد مشعة تبعث </w:t>
      </w:r>
      <w:r w:rsidR="00D74365" w:rsidRPr="00682ED3">
        <w:rPr>
          <w:rFonts w:cs="Times New Roman" w:hint="cs"/>
          <w:b/>
          <w:bCs/>
          <w:u w:val="single"/>
          <w:rtl/>
          <w:lang w:bidi="ar-SA"/>
        </w:rPr>
        <w:t>أشعة</w:t>
      </w:r>
      <w:r w:rsidR="009A2C03" w:rsidRPr="00682ED3">
        <w:rPr>
          <w:rFonts w:cs="Times New Roman" w:hint="cs"/>
          <w:b/>
          <w:bCs/>
          <w:u w:val="single"/>
          <w:rtl/>
          <w:lang w:bidi="ar-SA"/>
        </w:rPr>
        <w:t xml:space="preserve"> جاما بتزويد ك- </w:t>
      </w:r>
      <w:r w:rsidR="009A2C03" w:rsidRPr="00682ED3">
        <w:rPr>
          <w:b/>
          <w:bCs/>
          <w:sz w:val="24"/>
          <w:u w:val="single"/>
        </w:rPr>
        <w:t>UNIT DOSE</w:t>
      </w:r>
      <w:r w:rsidR="009A2C03" w:rsidRPr="00682ED3">
        <w:rPr>
          <w:rFonts w:cs="Times New Roman" w:hint="cs"/>
          <w:b/>
          <w:bCs/>
          <w:u w:val="single"/>
          <w:rtl/>
          <w:lang w:bidi="ar-SA"/>
        </w:rPr>
        <w:t xml:space="preserve"> لتنفيذ  </w:t>
      </w:r>
      <w:r w:rsidRPr="00682ED3">
        <w:rPr>
          <w:b/>
          <w:bCs/>
          <w:u w:val="single"/>
        </w:rPr>
        <w:t xml:space="preserve"> </w:t>
      </w:r>
      <w:r w:rsidR="00C9607C">
        <w:rPr>
          <w:rFonts w:cstheme="minorBidi" w:hint="cs"/>
          <w:b/>
          <w:bCs/>
          <w:u w:val="single"/>
          <w:rtl/>
          <w:lang w:bidi="ar-SA"/>
        </w:rPr>
        <w:t>تصوير مختلف بكاميرا جاما</w:t>
      </w:r>
    </w:p>
    <w:p w:rsidR="008E0C14" w:rsidRPr="004B7CED" w:rsidRDefault="008E0C14" w:rsidP="008E0C14">
      <w:pPr>
        <w:jc w:val="center"/>
        <w:rPr>
          <w:rtl/>
        </w:rPr>
      </w:pPr>
    </w:p>
    <w:p w:rsidR="008E0C14" w:rsidRDefault="008E0C14" w:rsidP="008E0C14">
      <w:pPr>
        <w:jc w:val="center"/>
        <w:rPr>
          <w:rFonts w:cstheme="minorBidi"/>
          <w:b/>
          <w:bCs/>
          <w:u w:val="single"/>
          <w:rtl/>
          <w:lang w:bidi="ar-SA"/>
        </w:rPr>
      </w:pPr>
      <w:r>
        <w:rPr>
          <w:rFonts w:cstheme="minorBidi" w:hint="cs"/>
          <w:b/>
          <w:bCs/>
          <w:u w:val="single"/>
          <w:rtl/>
          <w:lang w:bidi="ar-SA"/>
        </w:rPr>
        <w:t>إعلان</w:t>
      </w:r>
    </w:p>
    <w:p w:rsidR="00E739AE" w:rsidRPr="00C454BB" w:rsidRDefault="00E739AE" w:rsidP="00E739AE">
      <w:pPr>
        <w:jc w:val="center"/>
        <w:rPr>
          <w:rtl/>
        </w:rPr>
      </w:pPr>
    </w:p>
    <w:p w:rsidR="00D74365" w:rsidRDefault="009A2C03" w:rsidP="00D74365">
      <w:pPr>
        <w:numPr>
          <w:ilvl w:val="0"/>
          <w:numId w:val="2"/>
        </w:numPr>
        <w:rPr>
          <w:rFonts w:cstheme="minorBidi"/>
          <w:b/>
          <w:bCs/>
          <w:u w:val="single"/>
          <w:lang w:bidi="ar-SA"/>
        </w:rPr>
      </w:pPr>
      <w:r w:rsidRPr="00D74365">
        <w:rPr>
          <w:rFonts w:cstheme="minorBidi" w:hint="cs"/>
          <w:rtl/>
          <w:lang w:bidi="ar-SA"/>
        </w:rPr>
        <w:t>المركز الطبي تل أبيب على اسم سوراسكي (فيما يلي: "المركز الطبي تل أبيب") يدعوكم بهذا لتقديم عروض لشراء</w:t>
      </w:r>
      <w:r w:rsidR="00D74365">
        <w:rPr>
          <w:rFonts w:cs="Times New Roman" w:hint="cs"/>
          <w:b/>
          <w:bCs/>
          <w:u w:val="single"/>
          <w:rtl/>
          <w:lang w:bidi="ar-SA"/>
        </w:rPr>
        <w:t xml:space="preserve"> </w:t>
      </w:r>
      <w:r w:rsidR="00D74365" w:rsidRPr="00D74365">
        <w:rPr>
          <w:rFonts w:cs="Times New Roman" w:hint="cs"/>
          <w:b/>
          <w:bCs/>
          <w:u w:val="single"/>
          <w:rtl/>
          <w:lang w:bidi="ar-SA"/>
        </w:rPr>
        <w:t xml:space="preserve">مواد مشعة تبعث أشعة جاما بتزويد ك- </w:t>
      </w:r>
      <w:r w:rsidR="00D74365" w:rsidRPr="00D74365">
        <w:rPr>
          <w:b/>
          <w:bCs/>
          <w:sz w:val="24"/>
          <w:u w:val="single"/>
        </w:rPr>
        <w:t>UNIT DOSE</w:t>
      </w:r>
      <w:r w:rsidR="00D74365" w:rsidRPr="00D74365">
        <w:rPr>
          <w:rFonts w:cs="Times New Roman" w:hint="cs"/>
          <w:b/>
          <w:bCs/>
          <w:u w:val="single"/>
          <w:rtl/>
          <w:lang w:bidi="ar-SA"/>
        </w:rPr>
        <w:t xml:space="preserve"> لتنفيذ  </w:t>
      </w:r>
      <w:r w:rsidR="00D74365" w:rsidRPr="00D74365">
        <w:rPr>
          <w:b/>
          <w:bCs/>
          <w:u w:val="single"/>
        </w:rPr>
        <w:t xml:space="preserve"> </w:t>
      </w:r>
      <w:r w:rsidR="00D74365" w:rsidRPr="00D74365">
        <w:rPr>
          <w:rFonts w:cstheme="minorBidi" w:hint="cs"/>
          <w:b/>
          <w:bCs/>
          <w:u w:val="single"/>
          <w:rtl/>
          <w:lang w:bidi="ar-SA"/>
        </w:rPr>
        <w:t>تصوير مختلف بكاميرا جاما</w:t>
      </w:r>
      <w:r w:rsidR="00D74365">
        <w:rPr>
          <w:rFonts w:cstheme="minorBidi" w:hint="cs"/>
          <w:b/>
          <w:bCs/>
          <w:u w:val="single"/>
          <w:rtl/>
          <w:lang w:bidi="ar-SA"/>
        </w:rPr>
        <w:t>.</w:t>
      </w:r>
    </w:p>
    <w:p w:rsidR="008E0C14" w:rsidRPr="004B7CED" w:rsidRDefault="008E0C14" w:rsidP="0045738A"/>
    <w:p w:rsidR="008E0C14" w:rsidRDefault="008E0C14" w:rsidP="008E0C14">
      <w:pPr>
        <w:ind w:left="720"/>
      </w:pPr>
    </w:p>
    <w:p w:rsidR="008E0C14" w:rsidRPr="00C47152" w:rsidRDefault="008E0C14" w:rsidP="0045738A">
      <w:pPr>
        <w:numPr>
          <w:ilvl w:val="0"/>
          <w:numId w:val="2"/>
        </w:numPr>
      </w:pPr>
      <w:r>
        <w:rPr>
          <w:rFonts w:cstheme="minorBidi" w:hint="cs"/>
          <w:rtl/>
          <w:lang w:bidi="ar-SA"/>
        </w:rPr>
        <w:t>يمكن شراء مستندات المناقصة (</w:t>
      </w:r>
      <w:r w:rsidRPr="00C47152">
        <w:rPr>
          <w:rFonts w:cstheme="minorBidi" w:hint="cs"/>
          <w:b/>
          <w:bCs/>
          <w:rtl/>
          <w:lang w:bidi="ar-SA"/>
        </w:rPr>
        <w:t>بواسطة شيك/ نقديا</w:t>
      </w:r>
      <w:r>
        <w:rPr>
          <w:rFonts w:cstheme="minorBidi" w:hint="cs"/>
          <w:rtl/>
          <w:lang w:bidi="ar-SA"/>
        </w:rPr>
        <w:t xml:space="preserve">) مقابل دفع </w:t>
      </w:r>
      <w:r w:rsidR="0045738A">
        <w:rPr>
          <w:rFonts w:cstheme="minorBidi" w:hint="cs"/>
          <w:rtl/>
        </w:rPr>
        <w:t>5</w:t>
      </w:r>
      <w:r>
        <w:rPr>
          <w:rFonts w:cstheme="minorBidi" w:hint="cs"/>
          <w:rtl/>
          <w:lang w:bidi="ar-SA"/>
        </w:rPr>
        <w:t xml:space="preserve">00 شاقل (الذي لن يعاد) في قسم المناقصات المتواجد في المركز الطبي تل أبيب في قسم د طابق (1-) في أيام الأحد </w:t>
      </w:r>
      <w:r>
        <w:rPr>
          <w:rFonts w:cstheme="minorBidi"/>
          <w:rtl/>
          <w:lang w:bidi="ar-SA"/>
        </w:rPr>
        <w:t>–</w:t>
      </w:r>
      <w:r>
        <w:rPr>
          <w:rFonts w:cstheme="minorBidi" w:hint="cs"/>
          <w:rtl/>
          <w:lang w:bidi="ar-SA"/>
        </w:rPr>
        <w:t xml:space="preserve"> الخميس بين الساعات 10:00 </w:t>
      </w:r>
      <w:r>
        <w:rPr>
          <w:rFonts w:cstheme="minorBidi"/>
          <w:rtl/>
          <w:lang w:bidi="ar-SA"/>
        </w:rPr>
        <w:t>–</w:t>
      </w:r>
      <w:r>
        <w:rPr>
          <w:rFonts w:cstheme="minorBidi" w:hint="cs"/>
          <w:rtl/>
          <w:lang w:bidi="ar-SA"/>
        </w:rPr>
        <w:t xml:space="preserve"> 13:30.</w:t>
      </w:r>
    </w:p>
    <w:p w:rsidR="008E0C14" w:rsidRDefault="008E0C14" w:rsidP="008E0C14">
      <w:pPr>
        <w:pStyle w:val="a3"/>
        <w:rPr>
          <w:rtl/>
        </w:rPr>
      </w:pPr>
    </w:p>
    <w:p w:rsidR="008E0C14" w:rsidRDefault="008E0C14" w:rsidP="00B97631">
      <w:pPr>
        <w:numPr>
          <w:ilvl w:val="0"/>
          <w:numId w:val="2"/>
        </w:numPr>
      </w:pPr>
      <w:r>
        <w:rPr>
          <w:rFonts w:cstheme="minorBidi" w:hint="cs"/>
          <w:rtl/>
          <w:lang w:bidi="ar-SA"/>
        </w:rPr>
        <w:t>يجب إدخال العرض مع جميع مستندات المناقصة الموقعين من قبل مقدم العرض إلى مغلف مغلق الذي كتب عليه مناقصة رقم 13</w:t>
      </w:r>
      <w:r w:rsidR="00B97631">
        <w:rPr>
          <w:rFonts w:cstheme="minorBidi" w:hint="cs"/>
          <w:rtl/>
        </w:rPr>
        <w:t>008</w:t>
      </w:r>
      <w:r>
        <w:rPr>
          <w:rFonts w:cstheme="minorBidi" w:hint="cs"/>
          <w:rtl/>
          <w:lang w:bidi="ar-SA"/>
        </w:rPr>
        <w:t xml:space="preserve"> إلى صندوق المناقصات المتواجد في المركز الطبي تل أبيب في قسم المناقصات قسم د طابق (1-)</w:t>
      </w:r>
      <w:r>
        <w:rPr>
          <w:rFonts w:hint="cs"/>
          <w:rtl/>
        </w:rPr>
        <w:t xml:space="preserve"> </w:t>
      </w:r>
      <w:r>
        <w:rPr>
          <w:rFonts w:cstheme="minorBidi" w:hint="cs"/>
          <w:rtl/>
          <w:lang w:bidi="ar-SA"/>
        </w:rPr>
        <w:t>حتى تاريخ 25.7.13 الساعة 12:00.</w:t>
      </w:r>
    </w:p>
    <w:p w:rsidR="00E739AE" w:rsidRPr="00452FA2" w:rsidRDefault="00E739AE" w:rsidP="00E739AE">
      <w:pPr>
        <w:rPr>
          <w:sz w:val="24"/>
          <w:rtl/>
        </w:rPr>
      </w:pPr>
    </w:p>
    <w:p w:rsidR="008E0C14" w:rsidRDefault="008E0C14" w:rsidP="008E0C14">
      <w:pPr>
        <w:numPr>
          <w:ilvl w:val="0"/>
          <w:numId w:val="2"/>
        </w:numPr>
        <w:rPr>
          <w:u w:val="single"/>
        </w:rPr>
      </w:pPr>
      <w:r>
        <w:rPr>
          <w:rFonts w:cstheme="minorBidi" w:hint="cs"/>
          <w:u w:val="single"/>
          <w:rtl/>
          <w:lang w:bidi="ar-SA"/>
        </w:rPr>
        <w:t>الشروط الأولية/ المسبقة للمناقصة هي</w:t>
      </w:r>
      <w:r w:rsidRPr="00141AD0">
        <w:rPr>
          <w:rFonts w:hint="cs"/>
          <w:u w:val="single"/>
          <w:rtl/>
        </w:rPr>
        <w:t>:</w:t>
      </w:r>
    </w:p>
    <w:p w:rsidR="008E0C14" w:rsidRDefault="008E0C14" w:rsidP="008E0C14">
      <w:pPr>
        <w:pStyle w:val="a3"/>
        <w:rPr>
          <w:u w:val="single"/>
          <w:rtl/>
        </w:rPr>
      </w:pPr>
    </w:p>
    <w:p w:rsidR="0022606D" w:rsidRPr="00360B57" w:rsidRDefault="0022606D" w:rsidP="0022606D">
      <w:pPr>
        <w:ind w:left="1440"/>
        <w:rPr>
          <w:b/>
          <w:bCs/>
          <w:u w:val="single"/>
        </w:rPr>
      </w:pPr>
    </w:p>
    <w:p w:rsidR="00035668" w:rsidRPr="00452FA2" w:rsidRDefault="00035668" w:rsidP="00035668">
      <w:pPr>
        <w:ind w:left="720"/>
        <w:rPr>
          <w:sz w:val="24"/>
          <w:rtl/>
          <w:lang w:eastAsia="en-US"/>
        </w:rPr>
      </w:pPr>
      <w:r w:rsidRPr="00452FA2">
        <w:rPr>
          <w:sz w:val="24"/>
          <w:rtl/>
          <w:lang w:eastAsia="en-US"/>
        </w:rPr>
        <w:t xml:space="preserve">       </w:t>
      </w:r>
    </w:p>
    <w:p w:rsidR="0022606D" w:rsidRPr="0022606D" w:rsidRDefault="0022606D" w:rsidP="0022606D">
      <w:pPr>
        <w:pStyle w:val="a3"/>
        <w:numPr>
          <w:ilvl w:val="0"/>
          <w:numId w:val="4"/>
        </w:numPr>
        <w:rPr>
          <w:u w:val="single"/>
        </w:rPr>
      </w:pPr>
      <w:r w:rsidRPr="0022606D">
        <w:rPr>
          <w:rFonts w:cstheme="minorBidi" w:hint="cs"/>
          <w:rtl/>
          <w:lang w:bidi="ar-SA"/>
        </w:rPr>
        <w:t xml:space="preserve">ضمانة مصرفية </w:t>
      </w:r>
      <w:r w:rsidR="00D74365" w:rsidRPr="0022606D">
        <w:rPr>
          <w:rFonts w:cstheme="minorBidi" w:hint="cs"/>
          <w:rtl/>
          <w:lang w:bidi="ar-SA"/>
        </w:rPr>
        <w:t>أو</w:t>
      </w:r>
      <w:r w:rsidRPr="0022606D">
        <w:rPr>
          <w:rFonts w:cstheme="minorBidi" w:hint="cs"/>
          <w:rtl/>
          <w:lang w:bidi="ar-SA"/>
        </w:rPr>
        <w:t xml:space="preserve"> حوالة مصرفية </w:t>
      </w:r>
      <w:r w:rsidR="00D74365" w:rsidRPr="0022606D">
        <w:rPr>
          <w:rFonts w:cstheme="minorBidi" w:hint="cs"/>
          <w:rtl/>
          <w:lang w:bidi="ar-SA"/>
        </w:rPr>
        <w:t>أو</w:t>
      </w:r>
      <w:r w:rsidRPr="0022606D">
        <w:rPr>
          <w:rFonts w:cstheme="minorBidi" w:hint="cs"/>
          <w:rtl/>
          <w:lang w:bidi="ar-SA"/>
        </w:rPr>
        <w:t xml:space="preserve"> ضمانة شركة تأمين بحجم 40,000 شاقل.</w:t>
      </w:r>
    </w:p>
    <w:p w:rsidR="0022606D" w:rsidRPr="0022606D" w:rsidRDefault="0022606D" w:rsidP="0022606D">
      <w:pPr>
        <w:pStyle w:val="a3"/>
        <w:ind w:left="1440"/>
        <w:rPr>
          <w:rFonts w:cstheme="minorBidi"/>
          <w:rtl/>
          <w:lang w:bidi="ar-SA"/>
        </w:rPr>
      </w:pPr>
      <w:r w:rsidRPr="0022606D">
        <w:rPr>
          <w:rFonts w:cstheme="minorBidi" w:hint="cs"/>
          <w:rtl/>
          <w:lang w:bidi="ar-SA"/>
        </w:rPr>
        <w:t>الضمانة ستكون مستقلة وغير مشروطة سارية المفعول حتى تاريخ 25.10.13 بالصيغة المفصلة في مستندات المناقصة.</w:t>
      </w:r>
    </w:p>
    <w:p w:rsidR="0022606D" w:rsidRPr="0022606D" w:rsidRDefault="0022606D" w:rsidP="0022606D">
      <w:pPr>
        <w:pStyle w:val="a3"/>
        <w:ind w:left="1440"/>
        <w:rPr>
          <w:rFonts w:cstheme="minorBidi"/>
          <w:b/>
          <w:bCs/>
          <w:u w:val="single"/>
          <w:rtl/>
          <w:lang w:bidi="ar-SA"/>
        </w:rPr>
      </w:pPr>
      <w:r w:rsidRPr="0022606D">
        <w:rPr>
          <w:rFonts w:cstheme="minorBidi" w:hint="cs"/>
          <w:b/>
          <w:bCs/>
          <w:u w:val="single"/>
          <w:rtl/>
          <w:lang w:bidi="ar-SA"/>
        </w:rPr>
        <w:t xml:space="preserve">ضمانة التي لن تكون بالصيغة المرفقة لمستندات المناقصة ستلغى دون البت فيها وستؤدي </w:t>
      </w:r>
      <w:r w:rsidR="00D74365" w:rsidRPr="0022606D">
        <w:rPr>
          <w:rFonts w:cstheme="minorBidi" w:hint="cs"/>
          <w:b/>
          <w:bCs/>
          <w:u w:val="single"/>
          <w:rtl/>
          <w:lang w:bidi="ar-SA"/>
        </w:rPr>
        <w:t>إلى</w:t>
      </w:r>
      <w:r w:rsidRPr="0022606D">
        <w:rPr>
          <w:rFonts w:cstheme="minorBidi" w:hint="cs"/>
          <w:b/>
          <w:bCs/>
          <w:u w:val="single"/>
          <w:rtl/>
          <w:lang w:bidi="ar-SA"/>
        </w:rPr>
        <w:t xml:space="preserve"> </w:t>
      </w:r>
      <w:r w:rsidR="00D74365" w:rsidRPr="0022606D">
        <w:rPr>
          <w:rFonts w:cstheme="minorBidi" w:hint="cs"/>
          <w:b/>
          <w:bCs/>
          <w:u w:val="single"/>
          <w:rtl/>
          <w:lang w:bidi="ar-SA"/>
        </w:rPr>
        <w:t>إلغاء</w:t>
      </w:r>
      <w:r w:rsidRPr="0022606D">
        <w:rPr>
          <w:rFonts w:cstheme="minorBidi" w:hint="cs"/>
          <w:b/>
          <w:bCs/>
          <w:u w:val="single"/>
          <w:rtl/>
          <w:lang w:bidi="ar-SA"/>
        </w:rPr>
        <w:t xml:space="preserve"> العرض.</w:t>
      </w:r>
    </w:p>
    <w:p w:rsidR="0022606D" w:rsidRPr="0022606D" w:rsidRDefault="0022606D" w:rsidP="0022606D">
      <w:pPr>
        <w:pStyle w:val="a3"/>
        <w:ind w:left="1440"/>
        <w:rPr>
          <w:b/>
          <w:bCs/>
          <w:u w:val="single"/>
          <w:rtl/>
        </w:rPr>
      </w:pPr>
      <w:r w:rsidRPr="0022606D">
        <w:rPr>
          <w:rFonts w:cstheme="minorBidi" w:hint="cs"/>
          <w:b/>
          <w:bCs/>
          <w:rtl/>
          <w:lang w:bidi="ar-SA"/>
        </w:rPr>
        <w:t xml:space="preserve">مقدم العرض يلتزم, بأن الضمانة ستمدد لطلب طالب العرض, </w:t>
      </w:r>
      <w:r w:rsidR="00D74365" w:rsidRPr="0022606D">
        <w:rPr>
          <w:rFonts w:cstheme="minorBidi" w:hint="cs"/>
          <w:b/>
          <w:bCs/>
          <w:rtl/>
          <w:lang w:bidi="ar-SA"/>
        </w:rPr>
        <w:t>إذا</w:t>
      </w:r>
      <w:r w:rsidRPr="0022606D">
        <w:rPr>
          <w:rFonts w:cstheme="minorBidi" w:hint="cs"/>
          <w:b/>
          <w:bCs/>
          <w:rtl/>
          <w:lang w:bidi="ar-SA"/>
        </w:rPr>
        <w:t xml:space="preserve"> لم يتم انتهاء </w:t>
      </w:r>
      <w:r w:rsidR="00D74365" w:rsidRPr="0022606D">
        <w:rPr>
          <w:rFonts w:cstheme="minorBidi" w:hint="cs"/>
          <w:b/>
          <w:bCs/>
          <w:rtl/>
          <w:lang w:bidi="ar-SA"/>
        </w:rPr>
        <w:t>إجراءات</w:t>
      </w:r>
      <w:r w:rsidRPr="0022606D">
        <w:rPr>
          <w:rFonts w:cstheme="minorBidi" w:hint="cs"/>
          <w:b/>
          <w:bCs/>
          <w:rtl/>
          <w:lang w:bidi="ar-SA"/>
        </w:rPr>
        <w:t xml:space="preserve"> المناقصة خلال 90 يوما.</w:t>
      </w:r>
    </w:p>
    <w:p w:rsidR="0022606D" w:rsidRDefault="0022606D" w:rsidP="0022606D">
      <w:pPr>
        <w:numPr>
          <w:ilvl w:val="0"/>
          <w:numId w:val="4"/>
        </w:numPr>
        <w:tabs>
          <w:tab w:val="left" w:pos="567"/>
        </w:tabs>
        <w:spacing w:line="360" w:lineRule="auto"/>
        <w:contextualSpacing/>
        <w:rPr>
          <w:sz w:val="24"/>
          <w:lang w:bidi="ar-SA"/>
        </w:rPr>
      </w:pPr>
      <w:r w:rsidRPr="00805A73">
        <w:rPr>
          <w:rFonts w:cstheme="minorBidi" w:hint="cs"/>
          <w:rtl/>
          <w:lang w:bidi="ar-SA"/>
        </w:rPr>
        <w:t xml:space="preserve">وجود </w:t>
      </w:r>
      <w:r>
        <w:rPr>
          <w:rFonts w:cstheme="minorBidi" w:hint="cs"/>
          <w:rtl/>
          <w:lang w:bidi="ar-SA"/>
        </w:rPr>
        <w:t>ال</w:t>
      </w:r>
      <w:r w:rsidRPr="00805A73">
        <w:rPr>
          <w:rFonts w:cstheme="minorBidi" w:hint="cs"/>
          <w:rtl/>
          <w:lang w:bidi="ar-SA"/>
        </w:rPr>
        <w:t xml:space="preserve">تصريحات المطلوبة </w:t>
      </w:r>
      <w:r w:rsidRPr="00805A73">
        <w:rPr>
          <w:rFonts w:cstheme="minorBidi"/>
          <w:sz w:val="24"/>
          <w:rtl/>
          <w:lang w:bidi="ar-SA"/>
        </w:rPr>
        <w:t>وفقا لقانون صفقات الهيئات العمومية (تطبيق إدارة حسابات ودفع ملزمات الضرائب</w:t>
      </w:r>
      <w:r>
        <w:rPr>
          <w:rFonts w:cstheme="minorBidi" w:hint="cs"/>
          <w:sz w:val="24"/>
          <w:rtl/>
          <w:lang w:bidi="ar-SA"/>
        </w:rPr>
        <w:t xml:space="preserve"> </w:t>
      </w:r>
      <w:r w:rsidRPr="00805A73">
        <w:rPr>
          <w:rFonts w:cstheme="minorBidi"/>
          <w:sz w:val="24"/>
          <w:rtl/>
          <w:lang w:bidi="ar-SA"/>
        </w:rPr>
        <w:t>لسنة – 1976</w:t>
      </w:r>
      <w:r>
        <w:rPr>
          <w:rFonts w:hint="cs"/>
          <w:sz w:val="24"/>
          <w:rtl/>
          <w:lang w:bidi="ar-SA"/>
        </w:rPr>
        <w:t>) (5).</w:t>
      </w:r>
    </w:p>
    <w:p w:rsidR="00CE788D" w:rsidRDefault="00C63430" w:rsidP="00C63430">
      <w:pPr>
        <w:numPr>
          <w:ilvl w:val="0"/>
          <w:numId w:val="4"/>
        </w:numPr>
        <w:tabs>
          <w:tab w:val="left" w:pos="8306"/>
        </w:tabs>
        <w:rPr>
          <w:sz w:val="24"/>
          <w:lang w:eastAsia="en-US"/>
        </w:rPr>
      </w:pPr>
      <w:r>
        <w:rPr>
          <w:rFonts w:cstheme="minorBidi" w:hint="cs"/>
          <w:sz w:val="24"/>
          <w:rtl/>
          <w:lang w:eastAsia="en-US" w:bidi="ar-SA"/>
        </w:rPr>
        <w:t xml:space="preserve">على المزود </w:t>
      </w:r>
      <w:r w:rsidR="00D74365">
        <w:rPr>
          <w:rFonts w:cstheme="minorBidi" w:hint="cs"/>
          <w:sz w:val="24"/>
          <w:rtl/>
          <w:lang w:eastAsia="en-US" w:bidi="ar-SA"/>
        </w:rPr>
        <w:t>إظهار</w:t>
      </w:r>
      <w:r>
        <w:rPr>
          <w:rFonts w:cstheme="minorBidi" w:hint="cs"/>
          <w:sz w:val="24"/>
          <w:rtl/>
          <w:lang w:eastAsia="en-US" w:bidi="ar-SA"/>
        </w:rPr>
        <w:t xml:space="preserve"> مكتوب رسمي من </w:t>
      </w:r>
      <w:r w:rsidR="009A2C03">
        <w:rPr>
          <w:rFonts w:cstheme="minorBidi" w:hint="cs"/>
          <w:sz w:val="24"/>
          <w:rtl/>
          <w:lang w:eastAsia="en-US" w:bidi="ar-SA"/>
        </w:rPr>
        <w:t xml:space="preserve">قسم الصيدلة ووزارة الصحة, بأنه يسمح له </w:t>
      </w:r>
      <w:r>
        <w:rPr>
          <w:rFonts w:cstheme="minorBidi" w:hint="cs"/>
          <w:sz w:val="24"/>
          <w:rtl/>
          <w:lang w:eastAsia="en-US" w:bidi="ar-SA"/>
        </w:rPr>
        <w:t>ب</w:t>
      </w:r>
      <w:r w:rsidR="009A2C03">
        <w:rPr>
          <w:rFonts w:cstheme="minorBidi" w:hint="cs"/>
          <w:sz w:val="24"/>
          <w:rtl/>
          <w:lang w:eastAsia="en-US" w:bidi="ar-SA"/>
        </w:rPr>
        <w:t xml:space="preserve">تزويد </w:t>
      </w:r>
      <w:r w:rsidR="00CE788D">
        <w:rPr>
          <w:rFonts w:cstheme="minorBidi" w:hint="cs"/>
          <w:sz w:val="24"/>
          <w:rtl/>
          <w:lang w:eastAsia="en-US" w:bidi="ar-SA"/>
        </w:rPr>
        <w:t>المنتجات (</w:t>
      </w:r>
      <w:r>
        <w:rPr>
          <w:rFonts w:cstheme="minorBidi" w:hint="cs"/>
          <w:sz w:val="24"/>
          <w:rtl/>
          <w:lang w:eastAsia="en-US" w:bidi="ar-SA"/>
        </w:rPr>
        <w:t>ربيطات</w:t>
      </w:r>
      <w:r w:rsidR="00CE788D">
        <w:rPr>
          <w:rFonts w:cstheme="minorBidi" w:hint="cs"/>
          <w:sz w:val="24"/>
          <w:rtl/>
          <w:lang w:eastAsia="en-US" w:bidi="ar-SA"/>
        </w:rPr>
        <w:t xml:space="preserve">) كل منتج بشكل منفرد وبأنهم مسجلين في وزارة الصحة في سجل </w:t>
      </w:r>
      <w:r w:rsidR="00D74365">
        <w:rPr>
          <w:rFonts w:cstheme="minorBidi" w:hint="cs"/>
          <w:sz w:val="24"/>
          <w:rtl/>
          <w:lang w:eastAsia="en-US" w:bidi="ar-SA"/>
        </w:rPr>
        <w:t>الأدوية</w:t>
      </w:r>
      <w:r w:rsidR="00CE788D">
        <w:rPr>
          <w:rFonts w:cstheme="minorBidi" w:hint="cs"/>
          <w:sz w:val="24"/>
          <w:rtl/>
          <w:lang w:eastAsia="en-US" w:bidi="ar-SA"/>
        </w:rPr>
        <w:t xml:space="preserve"> </w:t>
      </w:r>
      <w:r w:rsidR="00D74365">
        <w:rPr>
          <w:rFonts w:cstheme="minorBidi" w:hint="cs"/>
          <w:sz w:val="24"/>
          <w:rtl/>
          <w:lang w:eastAsia="en-US" w:bidi="ar-SA"/>
        </w:rPr>
        <w:t>أو</w:t>
      </w:r>
      <w:r w:rsidR="00CE788D">
        <w:rPr>
          <w:rFonts w:cstheme="minorBidi" w:hint="cs"/>
          <w:sz w:val="24"/>
          <w:rtl/>
          <w:lang w:eastAsia="en-US" w:bidi="ar-SA"/>
        </w:rPr>
        <w:t xml:space="preserve"> </w:t>
      </w:r>
      <w:r w:rsidR="00D74365">
        <w:rPr>
          <w:rFonts w:cstheme="minorBidi" w:hint="cs"/>
          <w:sz w:val="24"/>
          <w:rtl/>
          <w:lang w:eastAsia="en-US" w:bidi="ar-SA"/>
        </w:rPr>
        <w:t>بإظهار</w:t>
      </w:r>
      <w:r w:rsidR="00CE788D">
        <w:rPr>
          <w:rFonts w:cstheme="minorBidi" w:hint="cs"/>
          <w:sz w:val="24"/>
          <w:rtl/>
          <w:lang w:eastAsia="en-US" w:bidi="ar-SA"/>
        </w:rPr>
        <w:t xml:space="preserve"> تصريح 29ج.</w:t>
      </w:r>
    </w:p>
    <w:p w:rsidR="00C63430" w:rsidRPr="00CE788D" w:rsidRDefault="00C63430" w:rsidP="00C63430">
      <w:pPr>
        <w:tabs>
          <w:tab w:val="left" w:pos="8306"/>
        </w:tabs>
        <w:ind w:left="1440"/>
        <w:rPr>
          <w:sz w:val="24"/>
          <w:lang w:eastAsia="en-US"/>
        </w:rPr>
      </w:pPr>
    </w:p>
    <w:p w:rsidR="00CE788D" w:rsidRPr="00CE788D" w:rsidRDefault="00C63430" w:rsidP="00C63430">
      <w:pPr>
        <w:numPr>
          <w:ilvl w:val="0"/>
          <w:numId w:val="4"/>
        </w:numPr>
        <w:tabs>
          <w:tab w:val="left" w:pos="8306"/>
        </w:tabs>
        <w:rPr>
          <w:sz w:val="24"/>
          <w:lang w:eastAsia="en-US"/>
        </w:rPr>
      </w:pPr>
      <w:r>
        <w:rPr>
          <w:rFonts w:cstheme="minorBidi" w:hint="cs"/>
          <w:sz w:val="24"/>
          <w:rtl/>
          <w:lang w:eastAsia="en-US" w:bidi="ar-SA"/>
        </w:rPr>
        <w:t>يلتزم ال</w:t>
      </w:r>
      <w:r w:rsidR="00CE788D">
        <w:rPr>
          <w:rFonts w:cstheme="minorBidi" w:hint="cs"/>
          <w:sz w:val="24"/>
          <w:rtl/>
          <w:lang w:eastAsia="en-US" w:bidi="ar-SA"/>
        </w:rPr>
        <w:t xml:space="preserve">مزود الذي لم يزود بعد للمستشفى وحدة </w:t>
      </w:r>
      <w:r>
        <w:rPr>
          <w:rFonts w:cstheme="minorBidi" w:hint="cs"/>
          <w:sz w:val="24"/>
          <w:rtl/>
          <w:lang w:eastAsia="en-US" w:bidi="ar-SA"/>
        </w:rPr>
        <w:t>وجبة</w:t>
      </w:r>
      <w:r w:rsidR="00CE788D">
        <w:rPr>
          <w:rFonts w:cstheme="minorBidi" w:hint="cs"/>
          <w:sz w:val="24"/>
          <w:rtl/>
          <w:lang w:eastAsia="en-US" w:bidi="ar-SA"/>
        </w:rPr>
        <w:t xml:space="preserve"> للمواد التي تبعث جاما, بتقديم 8 وجبات من كل واحدة من بين </w:t>
      </w:r>
      <w:r>
        <w:rPr>
          <w:rFonts w:cstheme="minorBidi" w:hint="cs"/>
          <w:sz w:val="24"/>
          <w:rtl/>
          <w:lang w:eastAsia="en-US" w:bidi="ar-SA"/>
        </w:rPr>
        <w:t>المجموعات</w:t>
      </w:r>
      <w:r w:rsidR="00CE788D">
        <w:rPr>
          <w:rFonts w:cstheme="minorBidi" w:hint="cs"/>
          <w:sz w:val="24"/>
          <w:rtl/>
          <w:lang w:eastAsia="en-US" w:bidi="ar-SA"/>
        </w:rPr>
        <w:t xml:space="preserve"> </w:t>
      </w:r>
      <w:r w:rsidR="00CE788D" w:rsidRPr="00C63430">
        <w:rPr>
          <w:rFonts w:cstheme="minorBidi" w:hint="cs"/>
          <w:b/>
          <w:bCs/>
          <w:sz w:val="24"/>
          <w:u w:val="single"/>
          <w:rtl/>
          <w:lang w:eastAsia="en-US" w:bidi="ar-SA"/>
        </w:rPr>
        <w:t>مجانا</w:t>
      </w:r>
      <w:r w:rsidR="00CE788D">
        <w:rPr>
          <w:rFonts w:cstheme="minorBidi" w:hint="cs"/>
          <w:sz w:val="24"/>
          <w:rtl/>
          <w:lang w:eastAsia="en-US" w:bidi="ar-SA"/>
        </w:rPr>
        <w:t>.</w:t>
      </w:r>
    </w:p>
    <w:p w:rsidR="00035668" w:rsidRPr="00452FA2" w:rsidRDefault="00035668" w:rsidP="00035668">
      <w:pPr>
        <w:tabs>
          <w:tab w:val="left" w:pos="8306"/>
        </w:tabs>
        <w:ind w:right="1080"/>
        <w:rPr>
          <w:sz w:val="24"/>
          <w:rtl/>
          <w:lang w:eastAsia="en-US"/>
        </w:rPr>
      </w:pPr>
    </w:p>
    <w:p w:rsidR="008E0C14" w:rsidRPr="003A2583" w:rsidRDefault="008E0C14" w:rsidP="0022606D">
      <w:pPr>
        <w:numPr>
          <w:ilvl w:val="0"/>
          <w:numId w:val="4"/>
        </w:numPr>
        <w:tabs>
          <w:tab w:val="left" w:pos="567"/>
        </w:tabs>
        <w:spacing w:line="360" w:lineRule="auto"/>
        <w:contextualSpacing/>
        <w:rPr>
          <w:sz w:val="24"/>
          <w:lang w:bidi="ar-SA"/>
        </w:rPr>
      </w:pPr>
      <w:r>
        <w:rPr>
          <w:rFonts w:cs="Times New Roman" w:hint="cs"/>
          <w:sz w:val="24"/>
          <w:rtl/>
          <w:lang w:bidi="ar-SA"/>
        </w:rPr>
        <w:t>مقدم العرض لا يتواجد بإجراءات تفكيك أو إفلاس (مقدم العرض سيقدم تصريح محامي أو محاسب للمصادقة على المذكور أعلاه).</w:t>
      </w:r>
    </w:p>
    <w:p w:rsidR="008E0C14" w:rsidRPr="00805A73" w:rsidRDefault="008E0C14" w:rsidP="0022606D">
      <w:pPr>
        <w:numPr>
          <w:ilvl w:val="0"/>
          <w:numId w:val="4"/>
        </w:numPr>
        <w:tabs>
          <w:tab w:val="left" w:pos="567"/>
        </w:tabs>
        <w:spacing w:line="360" w:lineRule="auto"/>
        <w:contextualSpacing/>
        <w:rPr>
          <w:sz w:val="24"/>
          <w:lang w:bidi="ar-SA"/>
        </w:rPr>
      </w:pPr>
      <w:r>
        <w:rPr>
          <w:rFonts w:cs="Times New Roman" w:hint="cs"/>
          <w:sz w:val="24"/>
          <w:rtl/>
          <w:lang w:bidi="ar-SA"/>
        </w:rPr>
        <w:t>التزام بالإجابة على جميع متطلبات المناقصة بدون استثناء.</w:t>
      </w:r>
    </w:p>
    <w:p w:rsidR="00E739AE" w:rsidRPr="00452FA2" w:rsidRDefault="00E739AE" w:rsidP="00E739AE">
      <w:pPr>
        <w:ind w:left="360"/>
        <w:rPr>
          <w:sz w:val="24"/>
          <w:u w:val="single"/>
        </w:rPr>
      </w:pPr>
    </w:p>
    <w:p w:rsidR="00E739AE" w:rsidRPr="00452FA2" w:rsidRDefault="00E739AE" w:rsidP="00E739AE">
      <w:pPr>
        <w:tabs>
          <w:tab w:val="left" w:pos="8306"/>
        </w:tabs>
        <w:ind w:right="1080"/>
        <w:rPr>
          <w:sz w:val="24"/>
          <w:rtl/>
          <w:lang w:eastAsia="en-US"/>
        </w:rPr>
      </w:pPr>
    </w:p>
    <w:p w:rsidR="00E739AE" w:rsidRPr="00452FA2" w:rsidRDefault="00E739AE" w:rsidP="00E739AE">
      <w:pPr>
        <w:ind w:left="360"/>
        <w:rPr>
          <w:sz w:val="24"/>
          <w:u w:val="single"/>
          <w:rtl/>
        </w:rPr>
      </w:pPr>
    </w:p>
    <w:p w:rsidR="008E0C14" w:rsidRPr="003A2583" w:rsidRDefault="008E0C14" w:rsidP="008E0C14">
      <w:pPr>
        <w:numPr>
          <w:ilvl w:val="0"/>
          <w:numId w:val="2"/>
        </w:numPr>
      </w:pPr>
      <w:r>
        <w:rPr>
          <w:rFonts w:cstheme="minorBidi" w:hint="cs"/>
          <w:rtl/>
          <w:lang w:bidi="ar-SA"/>
        </w:rPr>
        <w:t xml:space="preserve">مقدم عرض الذي لم يحقق جميع تفاصيل العرض </w:t>
      </w:r>
      <w:r>
        <w:rPr>
          <w:rFonts w:cstheme="minorBidi"/>
          <w:rtl/>
          <w:lang w:bidi="ar-SA"/>
        </w:rPr>
        <w:t>–</w:t>
      </w:r>
      <w:r>
        <w:rPr>
          <w:rFonts w:cstheme="minorBidi" w:hint="cs"/>
          <w:rtl/>
          <w:lang w:bidi="ar-SA"/>
        </w:rPr>
        <w:t xml:space="preserve"> للجنة يحفظ الحق في عدم البت في عرضه.</w:t>
      </w:r>
    </w:p>
    <w:p w:rsidR="008E0C14" w:rsidRDefault="008E0C14" w:rsidP="008E0C14">
      <w:pPr>
        <w:numPr>
          <w:ilvl w:val="0"/>
          <w:numId w:val="2"/>
        </w:numPr>
      </w:pPr>
      <w:r>
        <w:rPr>
          <w:rFonts w:cstheme="minorBidi" w:hint="cs"/>
          <w:rtl/>
          <w:lang w:bidi="ar-SA"/>
        </w:rPr>
        <w:t>المركز الطبي تل أبيب لا يلتزم بقبول العرض الأرخص أو أي عرض كان.</w:t>
      </w:r>
    </w:p>
    <w:p w:rsidR="008E0C14" w:rsidRPr="004B7CED" w:rsidRDefault="008E0C14" w:rsidP="008E0C14"/>
    <w:p w:rsidR="008E0C14" w:rsidRDefault="008E0C14" w:rsidP="008E0C14">
      <w:pPr>
        <w:numPr>
          <w:ilvl w:val="0"/>
          <w:numId w:val="2"/>
        </w:numPr>
        <w:ind w:right="360"/>
      </w:pPr>
      <w:r>
        <w:rPr>
          <w:rFonts w:cstheme="minorBidi" w:hint="cs"/>
          <w:rtl/>
          <w:lang w:bidi="ar-SA"/>
        </w:rPr>
        <w:t xml:space="preserve">يمكن الاطلاع على مستندات المناقصة على الرابط التالي: </w:t>
      </w:r>
    </w:p>
    <w:p w:rsidR="008E0C14" w:rsidRDefault="008E0C14" w:rsidP="008E0C14">
      <w:pPr>
        <w:rPr>
          <w:rtl/>
        </w:rPr>
      </w:pPr>
      <w:r>
        <w:rPr>
          <w:rFonts w:ascii="Arial" w:hAnsi="Arial" w:cs="Arial" w:hint="cs"/>
          <w:szCs w:val="20"/>
          <w:rtl/>
        </w:rPr>
        <w:t xml:space="preserve">             </w:t>
      </w:r>
      <w:hyperlink r:id="rId5" w:history="1">
        <w:r>
          <w:rPr>
            <w:rStyle w:val="Hyperlink"/>
            <w:rFonts w:ascii="Arial" w:hAnsi="Arial" w:cs="Arial"/>
            <w:szCs w:val="20"/>
          </w:rPr>
          <w:t>http://mr.gov.il/OfficesTenders/Pages/default.aspx</w:t>
        </w:r>
      </w:hyperlink>
    </w:p>
    <w:p w:rsidR="008E0C14" w:rsidRDefault="008E0C14" w:rsidP="008E0C14">
      <w:pPr>
        <w:pStyle w:val="a3"/>
        <w:rPr>
          <w:rtl/>
        </w:rPr>
      </w:pPr>
    </w:p>
    <w:p w:rsidR="008E0C14" w:rsidRDefault="008E0C14" w:rsidP="008E0C14">
      <w:pPr>
        <w:numPr>
          <w:ilvl w:val="0"/>
          <w:numId w:val="2"/>
        </w:numPr>
        <w:ind w:right="360"/>
        <w:rPr>
          <w:rtl/>
        </w:rPr>
      </w:pPr>
      <w:r w:rsidRPr="00114BF2">
        <w:rPr>
          <w:rFonts w:cstheme="minorBidi" w:hint="cs"/>
          <w:rtl/>
          <w:lang w:bidi="ar-SA"/>
        </w:rPr>
        <w:t xml:space="preserve">لتلقي تفاصيل وتوضيحات يمكن التوجه إلى قسم المناقصات على تلفون رقم: </w:t>
      </w:r>
      <w:r w:rsidRPr="004B7CED">
        <w:rPr>
          <w:rFonts w:hint="cs"/>
          <w:rtl/>
        </w:rPr>
        <w:t>6974883- 03</w:t>
      </w:r>
      <w:r>
        <w:rPr>
          <w:rFonts w:hint="cs"/>
          <w:rtl/>
        </w:rPr>
        <w:t>.</w:t>
      </w:r>
    </w:p>
    <w:p w:rsidR="00E739AE" w:rsidRPr="00A853A1" w:rsidRDefault="00A013F5" w:rsidP="00E739AE">
      <w:pPr>
        <w:rPr>
          <w:szCs w:val="20"/>
          <w:rtl/>
        </w:rPr>
      </w:pPr>
      <w:r w:rsidRPr="00A013F5">
        <w:rPr>
          <w:noProof/>
          <w:rtl/>
          <w:lang w:eastAsia="en-US"/>
        </w:rPr>
        <w:pict>
          <v:rect id="_x0000_s1026" style="position:absolute;left:0;text-align:left;margin-left:-49.95pt;margin-top:6.25pt;width:7in;height:19.25pt;z-index:251660288">
            <v:textbox>
              <w:txbxContent>
                <w:p w:rsidR="008E0C14" w:rsidRPr="007B208F" w:rsidRDefault="008E0C14" w:rsidP="008E0C14">
                  <w:pPr>
                    <w:jc w:val="center"/>
                  </w:pPr>
                  <w:r>
                    <w:rPr>
                      <w:rFonts w:cstheme="minorBidi" w:hint="cs"/>
                      <w:b/>
                      <w:bCs/>
                      <w:rtl/>
                      <w:lang w:bidi="ar-SA"/>
                    </w:rPr>
                    <w:t xml:space="preserve">في حالة وجود تناقض بين صيغة </w:t>
                  </w:r>
                  <w:r w:rsidR="00D74365">
                    <w:rPr>
                      <w:rFonts w:cstheme="minorBidi" w:hint="cs"/>
                      <w:b/>
                      <w:bCs/>
                      <w:rtl/>
                      <w:lang w:bidi="ar-SA"/>
                    </w:rPr>
                    <w:t>الإعلان</w:t>
                  </w:r>
                  <w:r>
                    <w:rPr>
                      <w:rFonts w:cstheme="minorBidi" w:hint="cs"/>
                      <w:b/>
                      <w:bCs/>
                      <w:rtl/>
                      <w:lang w:bidi="ar-SA"/>
                    </w:rPr>
                    <w:t xml:space="preserve"> وبين مضمون مستندات المناقصة يتغلب المذكور في مستندات المناقصة</w:t>
                  </w:r>
                  <w:r w:rsidRPr="007B208F">
                    <w:rPr>
                      <w:rFonts w:hint="cs"/>
                      <w:b/>
                      <w:bCs/>
                      <w:rtl/>
                    </w:rPr>
                    <w:t>.</w:t>
                  </w:r>
                </w:p>
                <w:p w:rsidR="00E739AE" w:rsidRPr="008E0C14" w:rsidRDefault="00E739AE" w:rsidP="008E0C14"/>
              </w:txbxContent>
            </v:textbox>
            <w10:wrap anchorx="page"/>
          </v:rect>
        </w:pict>
      </w:r>
    </w:p>
    <w:p w:rsidR="00E739AE" w:rsidRPr="00A853A1" w:rsidRDefault="00E739AE" w:rsidP="00E739AE">
      <w:pPr>
        <w:rPr>
          <w:szCs w:val="20"/>
          <w:rtl/>
        </w:rPr>
      </w:pPr>
    </w:p>
    <w:p w:rsidR="00E739AE" w:rsidRPr="00A853A1" w:rsidRDefault="00E739AE" w:rsidP="00E739AE">
      <w:pPr>
        <w:rPr>
          <w:szCs w:val="20"/>
          <w:rtl/>
        </w:rPr>
      </w:pPr>
    </w:p>
    <w:p w:rsidR="00035668" w:rsidRDefault="00E739AE" w:rsidP="00035668">
      <w:pPr>
        <w:rPr>
          <w:rFonts w:cstheme="minorBidi"/>
          <w:rtl/>
          <w:lang w:bidi="ar-SA"/>
        </w:rPr>
      </w:pPr>
      <w:r>
        <w:rPr>
          <w:szCs w:val="20"/>
          <w:rtl/>
        </w:rPr>
        <w:t xml:space="preserve">  </w:t>
      </w:r>
      <w:r w:rsidRPr="00A853A1">
        <w:rPr>
          <w:szCs w:val="20"/>
          <w:rtl/>
        </w:rPr>
        <w:tab/>
      </w:r>
      <w:r w:rsidRPr="00A853A1">
        <w:rPr>
          <w:szCs w:val="20"/>
          <w:rtl/>
        </w:rPr>
        <w:tab/>
      </w:r>
      <w:r w:rsidRPr="00A853A1">
        <w:rPr>
          <w:szCs w:val="20"/>
          <w:rtl/>
        </w:rPr>
        <w:tab/>
      </w:r>
      <w:r w:rsidRPr="00A853A1">
        <w:rPr>
          <w:szCs w:val="20"/>
          <w:rtl/>
        </w:rPr>
        <w:tab/>
      </w:r>
      <w:r w:rsidRPr="00A853A1">
        <w:rPr>
          <w:szCs w:val="20"/>
          <w:rtl/>
        </w:rPr>
        <w:tab/>
      </w:r>
      <w:r w:rsidRPr="00A853A1">
        <w:rPr>
          <w:szCs w:val="20"/>
          <w:rtl/>
        </w:rPr>
        <w:tab/>
      </w:r>
      <w:r w:rsidRPr="00A853A1">
        <w:rPr>
          <w:szCs w:val="20"/>
          <w:rtl/>
        </w:rPr>
        <w:tab/>
      </w:r>
      <w:r w:rsidRPr="00A853A1">
        <w:rPr>
          <w:szCs w:val="20"/>
          <w:rtl/>
        </w:rPr>
        <w:tab/>
      </w:r>
      <w:r>
        <w:rPr>
          <w:szCs w:val="20"/>
          <w:rtl/>
        </w:rPr>
        <w:t xml:space="preserve"> </w:t>
      </w:r>
      <w:r w:rsidR="00035668">
        <w:rPr>
          <w:rFonts w:hint="cs"/>
          <w:szCs w:val="20"/>
          <w:rtl/>
        </w:rPr>
        <w:tab/>
      </w:r>
      <w:r>
        <w:rPr>
          <w:szCs w:val="20"/>
          <w:rtl/>
        </w:rPr>
        <w:t xml:space="preserve"> </w:t>
      </w:r>
      <w:r w:rsidR="00035668">
        <w:rPr>
          <w:rFonts w:cstheme="minorBidi" w:hint="cs"/>
          <w:rtl/>
          <w:lang w:bidi="ar-SA"/>
        </w:rPr>
        <w:t>هاليفي يورام</w:t>
      </w:r>
    </w:p>
    <w:p w:rsidR="00035668" w:rsidRPr="00777A73" w:rsidRDefault="00035668" w:rsidP="00035668">
      <w:pPr>
        <w:rPr>
          <w:rFonts w:cstheme="minorBidi"/>
          <w:rtl/>
          <w:lang w:bidi="ar-SA"/>
        </w:rPr>
      </w:pPr>
      <w:r>
        <w:rPr>
          <w:rFonts w:cstheme="minorBidi" w:hint="cs"/>
          <w:rtl/>
          <w:lang w:bidi="ar-SA"/>
        </w:rPr>
        <w:tab/>
      </w:r>
      <w:r>
        <w:rPr>
          <w:rFonts w:cstheme="minorBidi" w:hint="cs"/>
          <w:rtl/>
          <w:lang w:bidi="ar-SA"/>
        </w:rPr>
        <w:tab/>
      </w:r>
      <w:r>
        <w:rPr>
          <w:rFonts w:cstheme="minorBidi" w:hint="cs"/>
          <w:rtl/>
          <w:lang w:bidi="ar-SA"/>
        </w:rPr>
        <w:tab/>
      </w:r>
      <w:r>
        <w:rPr>
          <w:rFonts w:cstheme="minorBidi" w:hint="cs"/>
          <w:rtl/>
          <w:lang w:bidi="ar-SA"/>
        </w:rPr>
        <w:tab/>
      </w:r>
      <w:r>
        <w:rPr>
          <w:rFonts w:cstheme="minorBidi" w:hint="cs"/>
          <w:rtl/>
          <w:lang w:bidi="ar-SA"/>
        </w:rPr>
        <w:tab/>
      </w:r>
      <w:r>
        <w:rPr>
          <w:rFonts w:cstheme="minorBidi" w:hint="cs"/>
          <w:rtl/>
          <w:lang w:bidi="ar-SA"/>
        </w:rPr>
        <w:tab/>
      </w:r>
      <w:r>
        <w:rPr>
          <w:rFonts w:cstheme="minorBidi" w:hint="cs"/>
          <w:rtl/>
          <w:lang w:bidi="ar-SA"/>
        </w:rPr>
        <w:tab/>
      </w:r>
      <w:r>
        <w:rPr>
          <w:rFonts w:cstheme="minorBidi" w:hint="cs"/>
          <w:rtl/>
          <w:lang w:bidi="ar-SA"/>
        </w:rPr>
        <w:tab/>
      </w:r>
      <w:r>
        <w:rPr>
          <w:rFonts w:cstheme="minorBidi" w:hint="cs"/>
          <w:rtl/>
          <w:lang w:bidi="ar-SA"/>
        </w:rPr>
        <w:tab/>
        <w:t>مدير قسم المناقصات</w:t>
      </w:r>
    </w:p>
    <w:p w:rsidR="00035668" w:rsidRPr="004B7CED" w:rsidRDefault="00035668" w:rsidP="00035668">
      <w:pPr>
        <w:rPr>
          <w:rtl/>
        </w:rPr>
      </w:pPr>
      <w:r w:rsidRPr="004B7CED">
        <w:rPr>
          <w:rFonts w:hint="cs"/>
          <w:rtl/>
        </w:rPr>
        <w:t xml:space="preserve"> </w:t>
      </w:r>
    </w:p>
    <w:p w:rsidR="00EA60B1" w:rsidRDefault="00EA60B1" w:rsidP="00035668"/>
    <w:sectPr w:rsidR="00EA60B1" w:rsidSect="0058706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E3586"/>
    <w:multiLevelType w:val="hybridMultilevel"/>
    <w:tmpl w:val="D22208BC"/>
    <w:lvl w:ilvl="0" w:tplc="1AD25ED4">
      <w:start w:val="1"/>
      <w:numFmt w:val="arabicAbjad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7664A19"/>
    <w:multiLevelType w:val="hybridMultilevel"/>
    <w:tmpl w:val="D22208BC"/>
    <w:lvl w:ilvl="0" w:tplc="1AD25ED4">
      <w:start w:val="1"/>
      <w:numFmt w:val="arabicAbjad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3FE05F4"/>
    <w:multiLevelType w:val="multilevel"/>
    <w:tmpl w:val="4992B4E4"/>
    <w:lvl w:ilvl="0">
      <w:start w:val="1"/>
      <w:numFmt w:val="hebrew1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  <w:szCs w:val="24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55EE599B"/>
    <w:multiLevelType w:val="hybridMultilevel"/>
    <w:tmpl w:val="F14C91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E739AE"/>
    <w:rsid w:val="00035668"/>
    <w:rsid w:val="0022606D"/>
    <w:rsid w:val="003468B1"/>
    <w:rsid w:val="00417F1A"/>
    <w:rsid w:val="0045738A"/>
    <w:rsid w:val="00587060"/>
    <w:rsid w:val="00682ED3"/>
    <w:rsid w:val="00866CC6"/>
    <w:rsid w:val="008E0C14"/>
    <w:rsid w:val="008F453B"/>
    <w:rsid w:val="009A2C03"/>
    <w:rsid w:val="00A013F5"/>
    <w:rsid w:val="00AF2C4A"/>
    <w:rsid w:val="00B84C77"/>
    <w:rsid w:val="00B97631"/>
    <w:rsid w:val="00C63430"/>
    <w:rsid w:val="00C9607C"/>
    <w:rsid w:val="00CE788D"/>
    <w:rsid w:val="00D74365"/>
    <w:rsid w:val="00DF4BAD"/>
    <w:rsid w:val="00E739AE"/>
    <w:rsid w:val="00E7637F"/>
    <w:rsid w:val="00EA60B1"/>
    <w:rsid w:val="00FE6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9AE"/>
    <w:pPr>
      <w:bidi/>
      <w:spacing w:after="0" w:line="240" w:lineRule="auto"/>
    </w:pPr>
    <w:rPr>
      <w:rFonts w:ascii="Times New Roman" w:eastAsia="Times New Roman" w:hAnsi="Times New Roman" w:cs="David"/>
      <w:sz w:val="20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rsid w:val="00E739AE"/>
    <w:rPr>
      <w:rFonts w:cs="Times New Roman"/>
      <w:color w:val="0000FF"/>
      <w:u w:val="single"/>
    </w:rPr>
  </w:style>
  <w:style w:type="paragraph" w:styleId="a3">
    <w:name w:val="List Paragraph"/>
    <w:basedOn w:val="a"/>
    <w:uiPriority w:val="34"/>
    <w:qFormat/>
    <w:rsid w:val="008E0C1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r.gov.il/OfficesTenders/Pages/default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376</Words>
  <Characters>1880</Characters>
  <Application>Microsoft Office Word</Application>
  <DocSecurity>0</DocSecurity>
  <Lines>15</Lines>
  <Paragraphs>4</Paragraphs>
  <ScaleCrop>false</ScaleCrop>
  <Company>TASMC</Company>
  <LinksUpToDate>false</LinksUpToDate>
  <CharactersWithSpaces>2252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tasmc</dc:creator>
  <cp:keywords/>
  <dc:description/>
  <cp:lastModifiedBy>tasmc</cp:lastModifiedBy>
  <cp:revision>2</cp:revision>
  <dcterms:created xsi:type="dcterms:W3CDTF">2013-07-04T07:56:00Z</dcterms:created>
  <dcterms:modified xsi:type="dcterms:W3CDTF">2013-07-04T07:56:00Z</dcterms:modified>
</cp:coreProperties>
</file>